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5B9668FB"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0A26B8">
        <w:rPr>
          <w:rFonts w:hint="eastAsia"/>
          <w:sz w:val="32"/>
          <w:szCs w:val="32"/>
        </w:rPr>
        <w:t>浴室玻璃門再爆</w:t>
      </w:r>
    </w:p>
    <w:p w14:paraId="459AC819" w14:textId="6914F555" w:rsidR="005D11C6" w:rsidRDefault="000A26B8" w:rsidP="00D86FAB">
      <w:pPr>
        <w:spacing w:after="240"/>
        <w:rPr>
          <w:rFonts w:cs="Tahoma"/>
          <w:b/>
          <w:bCs/>
          <w:color w:val="333333"/>
        </w:rPr>
      </w:pPr>
      <w:r w:rsidRPr="000A26B8">
        <w:rPr>
          <w:rFonts w:cs="Tahoma"/>
          <w:b/>
          <w:bCs/>
          <w:noProof/>
          <w:color w:val="333333"/>
        </w:rPr>
        <w:drawing>
          <wp:anchor distT="0" distB="0" distL="114300" distR="114300" simplePos="0" relativeHeight="251659264" behindDoc="0" locked="0" layoutInCell="1" allowOverlap="1" wp14:anchorId="3825EF50" wp14:editId="5ABA52B7">
            <wp:simplePos x="0" y="0"/>
            <wp:positionH relativeFrom="column">
              <wp:posOffset>668655</wp:posOffset>
            </wp:positionH>
            <wp:positionV relativeFrom="paragraph">
              <wp:posOffset>320675</wp:posOffset>
            </wp:positionV>
            <wp:extent cx="3978275" cy="2237740"/>
            <wp:effectExtent l="0" t="0" r="0" b="0"/>
            <wp:wrapTopAndBottom/>
            <wp:docPr id="1" name="圖片 1" descr="一張含有 文字,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室內 的圖片&#10;&#10;自動產生的描述"/>
                    <pic:cNvPicPr/>
                  </pic:nvPicPr>
                  <pic:blipFill>
                    <a:blip r:embed="rId7"/>
                    <a:stretch>
                      <a:fillRect/>
                    </a:stretch>
                  </pic:blipFill>
                  <pic:spPr>
                    <a:xfrm>
                      <a:off x="0" y="0"/>
                      <a:ext cx="3978275" cy="2237740"/>
                    </a:xfrm>
                    <a:prstGeom prst="rect">
                      <a:avLst/>
                    </a:prstGeom>
                  </pic:spPr>
                </pic:pic>
              </a:graphicData>
            </a:graphic>
            <wp14:sizeRelH relativeFrom="margin">
              <wp14:pctWidth>0</wp14:pctWidth>
            </wp14:sizeRelH>
            <wp14:sizeRelV relativeFrom="margin">
              <wp14:pctHeight>0</wp14:pctHeight>
            </wp14:sizeRelV>
          </wp:anchor>
        </w:drawing>
      </w:r>
    </w:p>
    <w:p w14:paraId="0D3B247B" w14:textId="7C9E89AF" w:rsidR="00AA5312" w:rsidRDefault="002E39B7" w:rsidP="00D86FAB">
      <w:pPr>
        <w:spacing w:after="240"/>
        <w:rPr>
          <w:rFonts w:cs="Tahoma"/>
          <w:b/>
          <w:bCs/>
          <w:color w:val="333333"/>
        </w:rPr>
      </w:pPr>
      <w:r>
        <w:rPr>
          <w:rFonts w:cs="Tahoma" w:hint="eastAsia"/>
          <w:b/>
          <w:bCs/>
          <w:color w:val="333333"/>
        </w:rPr>
        <w:t xml:space="preserve"> </w:t>
      </w:r>
      <w:r>
        <w:rPr>
          <w:rFonts w:cs="Tahoma"/>
          <w:b/>
          <w:bCs/>
          <w:color w:val="333333"/>
        </w:rPr>
        <w:t xml:space="preserve">    </w:t>
      </w:r>
      <w:r w:rsidR="000D4B8F">
        <w:rPr>
          <w:rFonts w:cs="Tahoma"/>
          <w:b/>
          <w:bCs/>
          <w:color w:val="333333"/>
        </w:rPr>
        <w:t xml:space="preserve"> </w:t>
      </w:r>
    </w:p>
    <w:p w14:paraId="2618D713" w14:textId="77F753D3" w:rsidR="003B7205" w:rsidRPr="00CF1B1A" w:rsidRDefault="003B7205" w:rsidP="00D86FAB">
      <w:pPr>
        <w:spacing w:after="240"/>
        <w:rPr>
          <w:rFonts w:cs="Tahoma"/>
          <w:b/>
          <w:bCs/>
          <w:color w:val="333333"/>
        </w:rPr>
      </w:pPr>
    </w:p>
    <w:p w14:paraId="338E5363" w14:textId="1C16B095" w:rsidR="00D86FAB" w:rsidRDefault="00D86FAB" w:rsidP="00D86FAB">
      <w:pPr>
        <w:spacing w:after="240"/>
        <w:rPr>
          <w:rFonts w:cs="Tahoma"/>
          <w:b/>
          <w:bCs/>
          <w:color w:val="333333"/>
        </w:rPr>
      </w:pPr>
      <w:r w:rsidRPr="00554664">
        <w:rPr>
          <w:rFonts w:cs="Tahoma" w:hint="eastAsia"/>
          <w:b/>
          <w:bCs/>
          <w:color w:val="333333"/>
        </w:rPr>
        <w:t>以下為</w:t>
      </w:r>
      <w:r w:rsidR="00C8745F">
        <w:rPr>
          <w:rFonts w:cs="Tahoma" w:hint="eastAsia"/>
          <w:b/>
          <w:bCs/>
          <w:color w:val="333333"/>
        </w:rPr>
        <w:t>數</w:t>
      </w:r>
      <w:r w:rsidRPr="00554664">
        <w:rPr>
          <w:rFonts w:cs="Tahoma" w:hint="eastAsia"/>
          <w:b/>
          <w:bCs/>
          <w:color w:val="333333"/>
        </w:rPr>
        <w:t>則新聞報導，請就此事件加以評論：</w:t>
      </w:r>
    </w:p>
    <w:p w14:paraId="48BE0963" w14:textId="01E28712" w:rsidR="003A496B" w:rsidRPr="00E45D2A" w:rsidRDefault="000A26B8" w:rsidP="00E45D2A">
      <w:pPr>
        <w:pStyle w:val="a5"/>
        <w:widowControl/>
        <w:numPr>
          <w:ilvl w:val="0"/>
          <w:numId w:val="17"/>
        </w:numPr>
        <w:ind w:leftChars="0"/>
        <w:rPr>
          <w:rFonts w:asciiTheme="minorEastAsia" w:hAnsiTheme="minorEastAsia" w:cs="新細明體"/>
          <w:kern w:val="0"/>
          <w:szCs w:val="24"/>
        </w:rPr>
      </w:pPr>
      <w:r w:rsidRPr="003A496B">
        <w:rPr>
          <w:rFonts w:asciiTheme="minorEastAsia" w:hAnsiTheme="minorEastAsia" w:cs="新細明體"/>
          <w:color w:val="232A31"/>
          <w:kern w:val="0"/>
          <w:szCs w:val="24"/>
          <w:shd w:val="clear" w:color="auto" w:fill="FFFFFF"/>
        </w:rPr>
        <w:t>家住桃園的李姓男子，父親節假期帶著家人和朋友出遊，住進宜蘭一間民宿，沒想到，小朋友洗澡時，浴室的玻璃門突然爆裂，造成三名小朋友受傷，而這也是兩個月來，同一間民宿第二次發生這樣的事情。儘管業者包紅包慰問，卻說可能是孩子推玻璃門推錯方向，還說只是皮肉傷，讓民眾氣炸了。</w:t>
      </w:r>
      <w:r w:rsidRPr="003A496B">
        <w:rPr>
          <w:rFonts w:asciiTheme="minorEastAsia" w:hAnsiTheme="minorEastAsia" w:cs="新細明體" w:hint="eastAsia"/>
          <w:color w:val="232A31"/>
          <w:kern w:val="0"/>
          <w:szCs w:val="24"/>
          <w:shd w:val="clear" w:color="auto" w:fill="FFFFFF"/>
        </w:rPr>
        <w:t xml:space="preserve"> </w:t>
      </w:r>
      <w:r w:rsidRPr="003A496B">
        <w:rPr>
          <w:rFonts w:asciiTheme="minorEastAsia" w:hAnsiTheme="minorEastAsia" w:cs="新細明體"/>
          <w:color w:val="232A31"/>
          <w:kern w:val="0"/>
          <w:szCs w:val="24"/>
          <w:shd w:val="clear" w:color="auto" w:fill="FFFFFF"/>
        </w:rPr>
        <w:t xml:space="preserve"> </w:t>
      </w:r>
      <w:r w:rsidRPr="003A496B">
        <w:rPr>
          <w:rFonts w:asciiTheme="minorEastAsia" w:hAnsiTheme="minorEastAsia" w:cs="新細明體" w:hint="eastAsia"/>
          <w:color w:val="232A31"/>
          <w:kern w:val="0"/>
          <w:szCs w:val="24"/>
          <w:shd w:val="clear" w:color="auto" w:fill="FFFFFF"/>
        </w:rPr>
        <w:t>(</w:t>
      </w:r>
      <w:r w:rsidRPr="003A496B">
        <w:rPr>
          <w:rFonts w:asciiTheme="minorEastAsia" w:hAnsiTheme="minorEastAsia" w:cs="新細明體"/>
          <w:color w:val="232A31"/>
          <w:kern w:val="0"/>
          <w:szCs w:val="24"/>
          <w:shd w:val="clear" w:color="auto" w:fill="FFFFFF"/>
        </w:rPr>
        <w:t xml:space="preserve">2022/08/11 </w:t>
      </w:r>
      <w:r w:rsidRPr="003A496B">
        <w:rPr>
          <w:rFonts w:asciiTheme="minorEastAsia" w:hAnsiTheme="minorEastAsia" w:cs="新細明體" w:hint="eastAsia"/>
          <w:color w:val="232A31"/>
          <w:kern w:val="0"/>
          <w:szCs w:val="24"/>
          <w:shd w:val="clear" w:color="auto" w:fill="FFFFFF"/>
        </w:rPr>
        <w:t>民視新聞台)</w:t>
      </w:r>
    </w:p>
    <w:p w14:paraId="28426FCC" w14:textId="77777777" w:rsidR="00E45D2A" w:rsidRDefault="00E45D2A" w:rsidP="00E45D2A">
      <w:pPr>
        <w:pStyle w:val="a5"/>
        <w:widowControl/>
        <w:shd w:val="clear" w:color="auto" w:fill="FFFFFF"/>
        <w:spacing w:after="192"/>
        <w:ind w:leftChars="0" w:left="956"/>
        <w:rPr>
          <w:rFonts w:asciiTheme="minorEastAsia" w:hAnsiTheme="minorEastAsia" w:cs="新細明體"/>
          <w:color w:val="232A31"/>
          <w:kern w:val="0"/>
          <w:szCs w:val="24"/>
        </w:rPr>
      </w:pPr>
    </w:p>
    <w:p w14:paraId="7EEA78E9" w14:textId="6A64634D" w:rsidR="000A26B8" w:rsidRPr="003A496B" w:rsidRDefault="000A26B8" w:rsidP="000A26B8">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3A496B">
        <w:rPr>
          <w:rFonts w:asciiTheme="minorEastAsia" w:hAnsiTheme="minorEastAsia" w:cs="新細明體"/>
          <w:color w:val="232A31"/>
          <w:kern w:val="0"/>
          <w:szCs w:val="24"/>
        </w:rPr>
        <w:t>當業者趕來時，原PO聽到消防員抱怨「怎麼又是這一間？上個月不是才爆」，他立刻回頭詢問正在開門的女員工，對方說「不知道、不清楚」，隔天原PO才發現該名女員工其實就是老闆娘，讓他氣得質疑怎麼可能不知情；且事後大女兒有4處需要縫合，連續10多針讓女兒放聲大哭「好了沒」、「不要再來了」，業者還向一家人表示「這皮肉傷，你們今天的行程可以繼續走」、「房費28,000退了，這件事就算了好嗎」等，讓他難以接受。</w:t>
      </w:r>
    </w:p>
    <w:p w14:paraId="39B80E6D" w14:textId="17C7A207" w:rsidR="00B17C5C" w:rsidRPr="00E45D2A" w:rsidRDefault="003A496B" w:rsidP="00E45D2A">
      <w:pPr>
        <w:pStyle w:val="a5"/>
        <w:widowControl/>
        <w:shd w:val="clear" w:color="auto" w:fill="FFFFFF"/>
        <w:spacing w:after="192"/>
        <w:ind w:leftChars="0" w:left="956"/>
        <w:rPr>
          <w:rFonts w:asciiTheme="minorEastAsia" w:hAnsiTheme="minorEastAsia" w:cs="新細明體"/>
          <w:color w:val="232A31"/>
          <w:kern w:val="0"/>
          <w:szCs w:val="24"/>
        </w:rPr>
      </w:pPr>
      <w:r w:rsidRPr="003A496B">
        <w:rPr>
          <w:rFonts w:asciiTheme="minorEastAsia" w:hAnsiTheme="minorEastAsia" w:cs="新細明體"/>
          <w:color w:val="232A31"/>
          <w:kern w:val="0"/>
          <w:szCs w:val="24"/>
        </w:rPr>
        <w:t>業者的玻璃材質非安全的「膠合強化玻璃」，而是「單片強化玻璃」，所以會全部破碎造成大面積的傷口，他要求業者立刻全面性安全檢查才能營業，但對方卻拒絕，只是將同一間房的浴室玻璃門拆掉，並和下組客人說壞了但不影響使用，誇張行徑讓他直搖頭，「老闆，你確定還要繼續營業？錢不是這樣賺的。」</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sidRPr="003A496B">
        <w:rPr>
          <w:rFonts w:asciiTheme="minorEastAsia" w:hAnsiTheme="minorEastAsia" w:cs="新細明體" w:hint="eastAsia"/>
          <w:color w:val="232A31"/>
          <w:kern w:val="0"/>
          <w:szCs w:val="24"/>
          <w:shd w:val="clear" w:color="auto" w:fill="FFFFFF"/>
        </w:rPr>
        <w:t>(</w:t>
      </w:r>
      <w:r w:rsidRPr="003A496B">
        <w:rPr>
          <w:rFonts w:asciiTheme="minorEastAsia" w:hAnsiTheme="minorEastAsia" w:cs="新細明體"/>
          <w:color w:val="232A31"/>
          <w:kern w:val="0"/>
          <w:szCs w:val="24"/>
          <w:shd w:val="clear" w:color="auto" w:fill="FFFFFF"/>
        </w:rPr>
        <w:t xml:space="preserve">2022/08/11 </w:t>
      </w:r>
      <w:r>
        <w:rPr>
          <w:rFonts w:asciiTheme="minorEastAsia" w:hAnsiTheme="minorEastAsia" w:cs="新細明體" w:hint="eastAsia"/>
          <w:color w:val="232A31"/>
          <w:kern w:val="0"/>
          <w:szCs w:val="24"/>
          <w:shd w:val="clear" w:color="auto" w:fill="FFFFFF"/>
        </w:rPr>
        <w:t>TVBS</w:t>
      </w:r>
      <w:r w:rsidRPr="003A496B">
        <w:rPr>
          <w:rFonts w:asciiTheme="minorEastAsia" w:hAnsiTheme="minorEastAsia" w:cs="新細明體" w:hint="eastAsia"/>
          <w:color w:val="232A31"/>
          <w:kern w:val="0"/>
          <w:szCs w:val="24"/>
          <w:shd w:val="clear" w:color="auto" w:fill="FFFFFF"/>
        </w:rPr>
        <w:t>新聞</w:t>
      </w:r>
      <w:r>
        <w:rPr>
          <w:rFonts w:asciiTheme="minorEastAsia" w:hAnsiTheme="minorEastAsia" w:cs="新細明體" w:hint="eastAsia"/>
          <w:color w:val="232A31"/>
          <w:kern w:val="0"/>
          <w:szCs w:val="24"/>
          <w:shd w:val="clear" w:color="auto" w:fill="FFFFFF"/>
        </w:rPr>
        <w:t>網</w:t>
      </w:r>
      <w:r w:rsidRPr="003A496B">
        <w:rPr>
          <w:rFonts w:asciiTheme="minorEastAsia" w:hAnsiTheme="minorEastAsia" w:cs="新細明體" w:hint="eastAsia"/>
          <w:color w:val="232A31"/>
          <w:kern w:val="0"/>
          <w:szCs w:val="24"/>
          <w:shd w:val="clear" w:color="auto" w:fill="FFFFFF"/>
        </w:rPr>
        <w:t>)</w:t>
      </w:r>
    </w:p>
    <w:p w14:paraId="782F1C9F" w14:textId="086560E3" w:rsidR="00B9764D" w:rsidRPr="00B9764D" w:rsidRDefault="00B9764D" w:rsidP="00302F40">
      <w:pPr>
        <w:rPr>
          <w:b/>
        </w:rPr>
      </w:pPr>
    </w:p>
    <w:p w14:paraId="3E0067FB" w14:textId="307F357F" w:rsidR="00881C60" w:rsidRDefault="00646DE4" w:rsidP="00870D93">
      <w:pPr>
        <w:rPr>
          <w:b/>
        </w:rPr>
      </w:pPr>
      <w:r>
        <w:rPr>
          <w:rFonts w:hint="eastAsia"/>
          <w:b/>
        </w:rPr>
        <w:t>傳統觀點</w:t>
      </w:r>
    </w:p>
    <w:p w14:paraId="0208F2CF" w14:textId="7A34CAE3" w:rsidR="00870D93" w:rsidRDefault="00870D93" w:rsidP="00870D93"/>
    <w:p w14:paraId="1B3A13AE" w14:textId="69C436DE" w:rsidR="003A496B" w:rsidRPr="003A496B" w:rsidRDefault="003A496B" w:rsidP="003A496B">
      <w:pPr>
        <w:pStyle w:val="a5"/>
        <w:numPr>
          <w:ilvl w:val="0"/>
          <w:numId w:val="17"/>
        </w:numPr>
        <w:shd w:val="clear" w:color="auto" w:fill="FFFFFF"/>
        <w:spacing w:after="192"/>
        <w:ind w:leftChars="0"/>
        <w:rPr>
          <w:rFonts w:asciiTheme="minorEastAsia" w:hAnsiTheme="minorEastAsia"/>
          <w:color w:val="232A31"/>
          <w:szCs w:val="24"/>
        </w:rPr>
      </w:pPr>
      <w:r w:rsidRPr="003A496B">
        <w:rPr>
          <w:rFonts w:asciiTheme="minorEastAsia" w:hAnsiTheme="minorEastAsia"/>
          <w:color w:val="232A31"/>
          <w:szCs w:val="24"/>
        </w:rPr>
        <w:t>民宿老闆娘認為，只是皮肉傷，以退房費、優惠券了事，李先生不滿要求10萬元精神賠償，他表示今天小孩全身是傷，到底有誰會說10萬元是索求無度，此外，他也提到有要求民宿停業，「因為我不希望再有下一組發生」。</w:t>
      </w:r>
    </w:p>
    <w:p w14:paraId="1E11C212" w14:textId="68F1BED9" w:rsidR="003A496B" w:rsidRPr="00E45D2A" w:rsidRDefault="00E45D2A" w:rsidP="00E45D2A">
      <w:pPr>
        <w:pStyle w:val="a5"/>
        <w:numPr>
          <w:ilvl w:val="0"/>
          <w:numId w:val="17"/>
        </w:numPr>
        <w:shd w:val="clear" w:color="auto" w:fill="FFFFFF"/>
        <w:spacing w:after="192"/>
        <w:ind w:leftChars="0"/>
        <w:rPr>
          <w:rFonts w:ascii="Helvetica Neue" w:hAnsi="Helvetica Neue"/>
          <w:color w:val="232A31"/>
          <w:szCs w:val="24"/>
        </w:rPr>
      </w:pPr>
      <w:r w:rsidRPr="00E45D2A">
        <w:rPr>
          <w:rFonts w:ascii="Helvetica Neue" w:hAnsi="Helvetica Neue"/>
          <w:color w:val="232A31"/>
          <w:szCs w:val="24"/>
        </w:rPr>
        <w:t>為什麼玻璃門，會成為傷人利器呢？我們詢問門窗業者，像這樣整片的強化玻璃，若碎裂就會整片掉下來，碎片噴飛，傷人機率會跟著增加！業者建議要用膠合玻璃，就是俗稱的安全玻璃，中間有一層膠來緩衝！當意外發生，能避免玻璃傷人，但價格兩者相差一倍，施工時間，也有差別。</w:t>
      </w:r>
    </w:p>
    <w:p w14:paraId="383F6193" w14:textId="298BCE7A" w:rsidR="00870D93" w:rsidRPr="004E7888" w:rsidRDefault="00B67E94" w:rsidP="004E7888">
      <w:pPr>
        <w:pStyle w:val="a5"/>
        <w:numPr>
          <w:ilvl w:val="0"/>
          <w:numId w:val="17"/>
        </w:numPr>
        <w:ind w:leftChars="0"/>
        <w:rPr>
          <w:szCs w:val="24"/>
        </w:rPr>
      </w:pPr>
      <w:r>
        <w:rPr>
          <w:rFonts w:ascii="Helvetica Neue" w:hAnsi="Helvetica Neue" w:hint="eastAsia"/>
          <w:color w:val="232A31"/>
          <w:szCs w:val="24"/>
          <w:shd w:val="clear" w:color="auto" w:fill="FFFFFF"/>
        </w:rPr>
        <w:t>網友評論：</w:t>
      </w:r>
      <w:r w:rsidR="003A496B" w:rsidRPr="00E45D2A">
        <w:rPr>
          <w:rFonts w:ascii="Helvetica Neue" w:hAnsi="Helvetica Neue" w:hint="eastAsia"/>
          <w:color w:val="232A31"/>
          <w:szCs w:val="24"/>
          <w:shd w:val="clear" w:color="auto" w:fill="FFFFFF"/>
        </w:rPr>
        <w:t>「</w:t>
      </w:r>
      <w:r w:rsidR="003A496B" w:rsidRPr="00E45D2A">
        <w:rPr>
          <w:rFonts w:ascii="Helvetica Neue" w:hAnsi="Helvetica Neue"/>
          <w:color w:val="232A31"/>
          <w:szCs w:val="24"/>
          <w:shd w:val="clear" w:color="auto" w:fill="FFFFFF"/>
        </w:rPr>
        <w:t>講只是皮肉傷這種話就知道業者沒什麼同理心，第一時間的反應通常是最真實的」、「太可怕了！傷口這麼多又大，好心疼小孩」、「所以我們媽媽有些觀念就是帶小孩寧可住飯店還找的到人，民宿水準太難掌控了」、「別總是打著親子的名號就覺得只需要裝設吸引孩子跟家長的設施就好，最重要的安全總是被拋諸腦後」、「總之這間以後我是不敢去」、「小孩被民宿浴室玻璃門碎裂弄受傷，流血急診，行程怎麼可能繼續」、「有夠扯的民宿，還想繼續開業有沒有搞錯</w:t>
      </w:r>
      <w:r w:rsidR="003A496B" w:rsidRPr="00E45D2A">
        <w:rPr>
          <w:rFonts w:ascii="Helvetica Neue" w:hAnsi="Helvetica Neue"/>
          <w:color w:val="232A31"/>
          <w:szCs w:val="24"/>
          <w:shd w:val="clear" w:color="auto" w:fill="FFFFFF"/>
        </w:rPr>
        <w:t xml:space="preserve"> </w:t>
      </w:r>
      <w:r w:rsidR="003A496B" w:rsidRPr="00E45D2A">
        <w:rPr>
          <w:rFonts w:ascii="Helvetica Neue" w:hAnsi="Helvetica Neue"/>
          <w:color w:val="232A31"/>
          <w:szCs w:val="24"/>
          <w:shd w:val="clear" w:color="auto" w:fill="FFFFFF"/>
        </w:rPr>
        <w:t>」。</w:t>
      </w:r>
    </w:p>
    <w:p w14:paraId="7E65333A" w14:textId="60EBF127" w:rsidR="009C1B73" w:rsidRDefault="009C1B73" w:rsidP="00870D93"/>
    <w:p w14:paraId="08C30293" w14:textId="6E572613" w:rsidR="00262755" w:rsidRPr="009C1B73" w:rsidRDefault="00262755" w:rsidP="00870D93"/>
    <w:p w14:paraId="6DDFB07C" w14:textId="22D60D69" w:rsidR="00D86FAB" w:rsidRDefault="00B67E94" w:rsidP="00302F40">
      <w:pPr>
        <w:rPr>
          <w:b/>
        </w:rPr>
      </w:pPr>
      <w:r>
        <w:rPr>
          <w:rFonts w:hint="eastAsia"/>
          <w:b/>
        </w:rPr>
        <w:t>人性化設計</w:t>
      </w:r>
      <w:r w:rsidR="00D86FAB" w:rsidRPr="006E499E">
        <w:rPr>
          <w:rFonts w:hint="eastAsia"/>
          <w:b/>
        </w:rPr>
        <w:t>觀點</w:t>
      </w:r>
    </w:p>
    <w:p w14:paraId="0BC3650E" w14:textId="196C8512" w:rsidR="00321786" w:rsidRDefault="00321786" w:rsidP="00796CF6"/>
    <w:p w14:paraId="3B8A0DD3" w14:textId="19B023BE" w:rsidR="0091488C" w:rsidRDefault="00B67E94" w:rsidP="00160992">
      <w:r>
        <w:rPr>
          <w:rFonts w:hint="eastAsia"/>
        </w:rPr>
        <w:t xml:space="preserve"> </w:t>
      </w:r>
      <w:r>
        <w:t xml:space="preserve">   </w:t>
      </w:r>
      <w:r>
        <w:rPr>
          <w:rFonts w:hint="eastAsia"/>
        </w:rPr>
        <w:t>以人性化設計的觀點，這家民宿業者未能提供安全的住宿環境，當然應該負完全的賠償責任。</w:t>
      </w:r>
    </w:p>
    <w:p w14:paraId="6F3A8458" w14:textId="32F41842" w:rsidR="00B67E94" w:rsidRDefault="00B67E94" w:rsidP="00160992"/>
    <w:p w14:paraId="59537238" w14:textId="393C1527" w:rsidR="00B67E94" w:rsidRDefault="00483043" w:rsidP="00160992">
      <w:r>
        <w:rPr>
          <w:rFonts w:hint="eastAsia"/>
        </w:rPr>
        <w:t xml:space="preserve"> </w:t>
      </w:r>
      <w:r>
        <w:t xml:space="preserve">   </w:t>
      </w:r>
      <w:r>
        <w:rPr>
          <w:rFonts w:hint="eastAsia"/>
        </w:rPr>
        <w:t>新聞報導中指出，浴室玻璃會爆裂傷人的原因是因為沒有使用</w:t>
      </w:r>
      <w:r w:rsidR="00867978">
        <w:rPr>
          <w:rFonts w:hint="eastAsia"/>
        </w:rPr>
        <w:t>膠合玻璃(俗稱</w:t>
      </w:r>
      <w:r>
        <w:rPr>
          <w:rFonts w:hint="eastAsia"/>
        </w:rPr>
        <w:t>安全</w:t>
      </w:r>
      <w:r w:rsidR="00867978">
        <w:rPr>
          <w:rFonts w:hint="eastAsia"/>
        </w:rPr>
        <w:t>玻璃)</w:t>
      </w:r>
      <w:r w:rsidR="002E2A1E">
        <w:rPr>
          <w:rFonts w:hint="eastAsia"/>
        </w:rPr>
        <w:t>。</w:t>
      </w:r>
      <w:r w:rsidR="00867978">
        <w:rPr>
          <w:rFonts w:hint="eastAsia"/>
        </w:rPr>
        <w:t>過去汽車前擋風玻璃也有爆裂傷人的事件，現在全部改用</w:t>
      </w:r>
      <w:r w:rsidR="002E2A1E">
        <w:rPr>
          <w:rFonts w:hint="eastAsia"/>
        </w:rPr>
        <w:t>安全玻璃就己不再有這種二次傷害事件了。當然二者價格差一倍，施工時間也有差別，</w:t>
      </w:r>
      <w:r w:rsidR="008214C2">
        <w:rPr>
          <w:rFonts w:hint="eastAsia"/>
        </w:rPr>
        <w:t>可見業者是以犧牲顧客安全來換取成本的降低。</w:t>
      </w:r>
    </w:p>
    <w:p w14:paraId="51044106" w14:textId="2B3F6470" w:rsidR="008214C2" w:rsidRDefault="008214C2" w:rsidP="00160992"/>
    <w:p w14:paraId="39FCEDB0" w14:textId="7704EC76" w:rsidR="008214C2" w:rsidRDefault="008214C2" w:rsidP="00160992">
      <w:r>
        <w:rPr>
          <w:rFonts w:hint="eastAsia"/>
        </w:rPr>
        <w:t xml:space="preserve"> </w:t>
      </w:r>
      <w:r>
        <w:t xml:space="preserve">   </w:t>
      </w:r>
      <w:r>
        <w:rPr>
          <w:rFonts w:hint="eastAsia"/>
        </w:rPr>
        <w:t>該業者的浴室玻璃門爆裂已是第二次了，可見</w:t>
      </w:r>
      <w:r w:rsidR="00D72B9C">
        <w:rPr>
          <w:rFonts w:hint="eastAsia"/>
        </w:rPr>
        <w:t>不是不知道，而是不願花錢從根本改善。當顧客出事時，業者的態度是「不知道」、「只是皮肉傷」、「已經退房費</w:t>
      </w:r>
      <w:r w:rsidR="00D6785B">
        <w:rPr>
          <w:rFonts w:hint="eastAsia"/>
        </w:rPr>
        <w:t>了」、「顧客需索無度」……，為什麼會這樣？顯示二點：</w:t>
      </w:r>
    </w:p>
    <w:p w14:paraId="4867563E" w14:textId="3F64595F" w:rsidR="00D6785B" w:rsidRDefault="00D6785B" w:rsidP="00160992"/>
    <w:p w14:paraId="07C56AFB" w14:textId="731C6845" w:rsidR="00D6785B" w:rsidRDefault="00D6785B" w:rsidP="002B1120">
      <w:pPr>
        <w:pStyle w:val="a5"/>
        <w:numPr>
          <w:ilvl w:val="0"/>
          <w:numId w:val="18"/>
        </w:numPr>
        <w:ind w:leftChars="0"/>
      </w:pPr>
      <w:r>
        <w:rPr>
          <w:rFonts w:hint="eastAsia"/>
        </w:rPr>
        <w:t>業者缺乏</w:t>
      </w:r>
      <w:r w:rsidR="002B1120">
        <w:rPr>
          <w:rFonts w:hint="eastAsia"/>
        </w:rPr>
        <w:t>服務業的</w:t>
      </w:r>
      <w:r>
        <w:rPr>
          <w:rFonts w:hint="eastAsia"/>
        </w:rPr>
        <w:t>責任</w:t>
      </w:r>
      <w:r w:rsidR="002B1120">
        <w:rPr>
          <w:rFonts w:hint="eastAsia"/>
        </w:rPr>
        <w:t>感</w:t>
      </w:r>
    </w:p>
    <w:p w14:paraId="23D91C6C" w14:textId="133C376D" w:rsidR="002B1120" w:rsidRDefault="002B1120" w:rsidP="002B1120">
      <w:pPr>
        <w:pStyle w:val="a5"/>
        <w:ind w:leftChars="0" w:left="960"/>
      </w:pPr>
    </w:p>
    <w:p w14:paraId="08271D1A" w14:textId="4AF722CA" w:rsidR="002B1120" w:rsidRDefault="002B1120" w:rsidP="002B1120">
      <w:pPr>
        <w:pStyle w:val="a5"/>
        <w:ind w:leftChars="0" w:left="960"/>
      </w:pPr>
      <w:r>
        <w:rPr>
          <w:rFonts w:hint="eastAsia"/>
        </w:rPr>
        <w:t>既然</w:t>
      </w:r>
      <w:r w:rsidR="008F44E9">
        <w:rPr>
          <w:rFonts w:hint="eastAsia"/>
        </w:rPr>
        <w:t>上個月</w:t>
      </w:r>
      <w:r>
        <w:rPr>
          <w:rFonts w:hint="eastAsia"/>
        </w:rPr>
        <w:t>已經出過一次相同事件了，為什麼還會出</w:t>
      </w:r>
      <w:r w:rsidR="008F44E9">
        <w:rPr>
          <w:rFonts w:hint="eastAsia"/>
        </w:rPr>
        <w:t>第二次？可見該業者缺乏經營服務業的基本理念，</w:t>
      </w:r>
      <w:r w:rsidR="008D259E">
        <w:rPr>
          <w:rFonts w:hint="eastAsia"/>
        </w:rPr>
        <w:t>且無同理心，還認為退了房費你還要怎樣，這樣的人看來不適合經營此行業，這與連續酒駕撞人有何不同，</w:t>
      </w:r>
      <w:r w:rsidR="00EF4FC4">
        <w:rPr>
          <w:rFonts w:hint="eastAsia"/>
        </w:rPr>
        <w:t>是否應予吊照？</w:t>
      </w:r>
    </w:p>
    <w:p w14:paraId="5383EE46" w14:textId="77777777" w:rsidR="002B1120" w:rsidRDefault="002B1120" w:rsidP="002B1120">
      <w:pPr>
        <w:pStyle w:val="a5"/>
        <w:ind w:leftChars="0" w:left="960"/>
      </w:pPr>
    </w:p>
    <w:p w14:paraId="2B36CB47" w14:textId="05FE81B2" w:rsidR="002B1120" w:rsidRDefault="002B1120" w:rsidP="002B1120">
      <w:pPr>
        <w:pStyle w:val="a5"/>
        <w:numPr>
          <w:ilvl w:val="0"/>
          <w:numId w:val="18"/>
        </w:numPr>
        <w:ind w:leftChars="0"/>
      </w:pPr>
      <w:r>
        <w:rPr>
          <w:rFonts w:hint="eastAsia"/>
        </w:rPr>
        <w:t>政府的監管法令需要改善</w:t>
      </w:r>
    </w:p>
    <w:p w14:paraId="0FC22E3B" w14:textId="2774597D" w:rsidR="00EF4FC4" w:rsidRDefault="00EF4FC4" w:rsidP="00EF4FC4">
      <w:pPr>
        <w:pStyle w:val="a5"/>
        <w:ind w:leftChars="0" w:left="960"/>
      </w:pPr>
    </w:p>
    <w:p w14:paraId="3599D1E6" w14:textId="09BD7FB6" w:rsidR="00EF4FC4" w:rsidRDefault="00EF4FC4" w:rsidP="00EF4FC4">
      <w:pPr>
        <w:pStyle w:val="a5"/>
        <w:ind w:leftChars="0" w:left="960"/>
      </w:pPr>
      <w:r>
        <w:rPr>
          <w:rFonts w:hint="eastAsia"/>
        </w:rPr>
        <w:t>上個月才發生這樣的事故，</w:t>
      </w:r>
      <w:r w:rsidR="00D1023E">
        <w:rPr>
          <w:rFonts w:hint="eastAsia"/>
        </w:rPr>
        <w:t>這個月又發生還是同一家，</w:t>
      </w:r>
      <w:r>
        <w:rPr>
          <w:rFonts w:hint="eastAsia"/>
        </w:rPr>
        <w:t>可見政府監管單位完全沒有作為，</w:t>
      </w:r>
      <w:r w:rsidR="00D1023E">
        <w:rPr>
          <w:rFonts w:hint="eastAsia"/>
        </w:rPr>
        <w:t>這</w:t>
      </w:r>
      <w:r>
        <w:rPr>
          <w:rFonts w:hint="eastAsia"/>
        </w:rPr>
        <w:t>相當於包</w:t>
      </w:r>
      <w:r w:rsidR="00D1023E">
        <w:rPr>
          <w:rFonts w:hint="eastAsia"/>
        </w:rPr>
        <w:t>庇！</w:t>
      </w:r>
      <w:r w:rsidR="00793E96">
        <w:rPr>
          <w:rFonts w:hint="eastAsia"/>
        </w:rPr>
        <w:t>為了從根本解決問題，</w:t>
      </w:r>
      <w:r w:rsidR="00D1023E">
        <w:rPr>
          <w:rFonts w:hint="eastAsia"/>
        </w:rPr>
        <w:t>我們</w:t>
      </w:r>
      <w:r w:rsidR="00793E96">
        <w:rPr>
          <w:rFonts w:hint="eastAsia"/>
        </w:rPr>
        <w:t>提出以下</w:t>
      </w:r>
      <w:r w:rsidR="00D1023E">
        <w:rPr>
          <w:rFonts w:hint="eastAsia"/>
        </w:rPr>
        <w:t>建議：</w:t>
      </w:r>
    </w:p>
    <w:p w14:paraId="6C84E1FF" w14:textId="40DEE3CE" w:rsidR="00D1023E" w:rsidRDefault="00D1023E" w:rsidP="00EF4FC4">
      <w:pPr>
        <w:pStyle w:val="a5"/>
        <w:ind w:leftChars="0" w:left="960"/>
      </w:pPr>
    </w:p>
    <w:p w14:paraId="41D62C87" w14:textId="45D91DCB" w:rsidR="00D1023E" w:rsidRDefault="00576490" w:rsidP="00D1023E">
      <w:pPr>
        <w:pStyle w:val="a5"/>
        <w:numPr>
          <w:ilvl w:val="0"/>
          <w:numId w:val="19"/>
        </w:numPr>
        <w:ind w:leftChars="0"/>
      </w:pPr>
      <w:r>
        <w:rPr>
          <w:rFonts w:hint="eastAsia"/>
        </w:rPr>
        <w:t>修法增加懲罰性賠償</w:t>
      </w:r>
    </w:p>
    <w:p w14:paraId="3558C2D3" w14:textId="2936D678" w:rsidR="00793E96" w:rsidRDefault="00793E96" w:rsidP="00793E96">
      <w:pPr>
        <w:pStyle w:val="a5"/>
        <w:ind w:leftChars="0" w:left="1920"/>
      </w:pPr>
    </w:p>
    <w:p w14:paraId="37CE8DD0" w14:textId="633E7A8B" w:rsidR="00793E96" w:rsidRDefault="00793E96" w:rsidP="00793E96">
      <w:pPr>
        <w:pStyle w:val="a5"/>
        <w:ind w:leftChars="0" w:left="1920"/>
      </w:pPr>
      <w:r>
        <w:rPr>
          <w:rFonts w:hint="eastAsia"/>
        </w:rPr>
        <w:t>參考先進國家懲罰性賠償</w:t>
      </w:r>
      <w:r w:rsidR="00A51068">
        <w:rPr>
          <w:rFonts w:hint="eastAsia"/>
        </w:rPr>
        <w:t>的</w:t>
      </w:r>
      <w:r>
        <w:rPr>
          <w:rFonts w:hint="eastAsia"/>
        </w:rPr>
        <w:t>精神適當引進台灣，</w:t>
      </w:r>
      <w:r w:rsidR="00A51068">
        <w:rPr>
          <w:rFonts w:hint="eastAsia"/>
        </w:rPr>
        <w:t>一定要讓不肖業者</w:t>
      </w:r>
      <w:r w:rsidR="0048047D">
        <w:rPr>
          <w:rFonts w:hint="eastAsia"/>
        </w:rPr>
        <w:t>「</w:t>
      </w:r>
      <w:r w:rsidR="00A51068">
        <w:rPr>
          <w:rFonts w:hint="eastAsia"/>
        </w:rPr>
        <w:t>知痛</w:t>
      </w:r>
      <w:r w:rsidR="0048047D">
        <w:rPr>
          <w:rFonts w:hint="eastAsia"/>
        </w:rPr>
        <w:t>」，</w:t>
      </w:r>
      <w:r w:rsidR="00A51068">
        <w:rPr>
          <w:rFonts w:hint="eastAsia"/>
        </w:rPr>
        <w:t>問題才能</w:t>
      </w:r>
      <w:r w:rsidR="0048047D">
        <w:rPr>
          <w:rFonts w:hint="eastAsia"/>
        </w:rPr>
        <w:t>從根本</w:t>
      </w:r>
      <w:r w:rsidR="00A51068">
        <w:rPr>
          <w:rFonts w:hint="eastAsia"/>
        </w:rPr>
        <w:t>解決。</w:t>
      </w:r>
    </w:p>
    <w:p w14:paraId="060F3C3B" w14:textId="77777777" w:rsidR="00793E96" w:rsidRDefault="00793E96" w:rsidP="00793E96">
      <w:pPr>
        <w:pStyle w:val="a5"/>
        <w:ind w:leftChars="0" w:left="1920"/>
      </w:pPr>
    </w:p>
    <w:p w14:paraId="6E453981" w14:textId="77777777" w:rsidR="00DB2459" w:rsidRDefault="00756B01" w:rsidP="00D1023E">
      <w:pPr>
        <w:pStyle w:val="a5"/>
        <w:numPr>
          <w:ilvl w:val="0"/>
          <w:numId w:val="19"/>
        </w:numPr>
        <w:ind w:leftChars="0"/>
      </w:pPr>
      <w:r>
        <w:rPr>
          <w:rFonts w:hint="eastAsia"/>
        </w:rPr>
        <w:t>出事業者立即停止營業</w:t>
      </w:r>
    </w:p>
    <w:p w14:paraId="779D5E3F" w14:textId="77777777" w:rsidR="00DB2459" w:rsidRDefault="00DB2459" w:rsidP="00DB2459">
      <w:pPr>
        <w:pStyle w:val="a5"/>
        <w:ind w:leftChars="0" w:left="1920"/>
      </w:pPr>
    </w:p>
    <w:p w14:paraId="70F38631" w14:textId="61EE3F7F" w:rsidR="00756B01" w:rsidRDefault="00DB2459" w:rsidP="00DB2459">
      <w:pPr>
        <w:pStyle w:val="a5"/>
        <w:ind w:leftChars="0" w:left="1920"/>
      </w:pPr>
      <w:r>
        <w:rPr>
          <w:rFonts w:hint="eastAsia"/>
        </w:rPr>
        <w:t>該民宿業者相同設施一定不止一處，應</w:t>
      </w:r>
      <w:r w:rsidR="0048047D">
        <w:rPr>
          <w:rFonts w:hint="eastAsia"/>
        </w:rPr>
        <w:t>要求其</w:t>
      </w:r>
      <w:r>
        <w:rPr>
          <w:rFonts w:hint="eastAsia"/>
        </w:rPr>
        <w:t>立即停業進行</w:t>
      </w:r>
      <w:r w:rsidR="00756B01">
        <w:rPr>
          <w:rFonts w:hint="eastAsia"/>
        </w:rPr>
        <w:t>自</w:t>
      </w:r>
      <w:r>
        <w:rPr>
          <w:rFonts w:hint="eastAsia"/>
        </w:rPr>
        <w:t>我</w:t>
      </w:r>
      <w:r w:rsidR="00756B01">
        <w:rPr>
          <w:rFonts w:hint="eastAsia"/>
        </w:rPr>
        <w:t>安檢</w:t>
      </w:r>
      <w:r>
        <w:rPr>
          <w:rFonts w:hint="eastAsia"/>
        </w:rPr>
        <w:t>，並對有問題的</w:t>
      </w:r>
      <w:r w:rsidR="00756B01">
        <w:rPr>
          <w:rFonts w:hint="eastAsia"/>
        </w:rPr>
        <w:t>及</w:t>
      </w:r>
      <w:r>
        <w:rPr>
          <w:rFonts w:hint="eastAsia"/>
        </w:rPr>
        <w:t>時</w:t>
      </w:r>
      <w:r w:rsidR="00756B01">
        <w:rPr>
          <w:rFonts w:hint="eastAsia"/>
        </w:rPr>
        <w:t>改善，需通過監管單位安檢</w:t>
      </w:r>
      <w:r w:rsidR="00175270">
        <w:rPr>
          <w:rFonts w:hint="eastAsia"/>
        </w:rPr>
        <w:t>才能繼續營業。</w:t>
      </w:r>
    </w:p>
    <w:p w14:paraId="15686FF1" w14:textId="77777777" w:rsidR="00175270" w:rsidRDefault="00175270" w:rsidP="00DB2459">
      <w:pPr>
        <w:pStyle w:val="a5"/>
        <w:ind w:leftChars="0" w:left="1920"/>
      </w:pPr>
    </w:p>
    <w:p w14:paraId="7BA83EA2" w14:textId="629B393B" w:rsidR="00DB2459" w:rsidRDefault="00DB2459" w:rsidP="00DB2459">
      <w:pPr>
        <w:pStyle w:val="a5"/>
        <w:numPr>
          <w:ilvl w:val="0"/>
          <w:numId w:val="19"/>
        </w:numPr>
        <w:ind w:leftChars="0"/>
      </w:pPr>
      <w:r>
        <w:rPr>
          <w:rFonts w:hint="eastAsia"/>
        </w:rPr>
        <w:t>勒令所有業者有類似設施者自行作安檢並改善</w:t>
      </w:r>
    </w:p>
    <w:p w14:paraId="77EF6D9D" w14:textId="374D106E" w:rsidR="00175270" w:rsidRDefault="00175270" w:rsidP="00175270">
      <w:pPr>
        <w:pStyle w:val="a5"/>
        <w:ind w:leftChars="0" w:left="1920"/>
      </w:pPr>
    </w:p>
    <w:p w14:paraId="227C111F" w14:textId="7354EC7A" w:rsidR="00175270" w:rsidRDefault="00175270" w:rsidP="00175270">
      <w:pPr>
        <w:pStyle w:val="a5"/>
        <w:ind w:leftChars="0" w:left="1920"/>
      </w:pPr>
      <w:r>
        <w:rPr>
          <w:rFonts w:hint="eastAsia"/>
        </w:rPr>
        <w:t>相信旅宿業者有相同或類似設施者一定很多，</w:t>
      </w:r>
      <w:r w:rsidR="004E7888">
        <w:rPr>
          <w:rFonts w:hint="eastAsia"/>
        </w:rPr>
        <w:t>主管單位</w:t>
      </w:r>
      <w:r>
        <w:rPr>
          <w:rFonts w:hint="eastAsia"/>
        </w:rPr>
        <w:t>一定要</w:t>
      </w:r>
      <w:r w:rsidR="004E7888">
        <w:rPr>
          <w:rFonts w:hint="eastAsia"/>
        </w:rPr>
        <w:t>要求業者</w:t>
      </w:r>
      <w:r>
        <w:rPr>
          <w:rFonts w:hint="eastAsia"/>
        </w:rPr>
        <w:t>全面安檢，有疑慮就改善。</w:t>
      </w:r>
    </w:p>
    <w:p w14:paraId="623F6A02" w14:textId="77777777" w:rsidR="00175270" w:rsidRDefault="00175270" w:rsidP="00175270">
      <w:pPr>
        <w:pStyle w:val="a5"/>
        <w:ind w:leftChars="0" w:left="1920"/>
      </w:pPr>
    </w:p>
    <w:p w14:paraId="76F838C1" w14:textId="032903FE" w:rsidR="00A17E53" w:rsidRDefault="00A17E53" w:rsidP="00D1023E">
      <w:pPr>
        <w:pStyle w:val="a5"/>
        <w:numPr>
          <w:ilvl w:val="0"/>
          <w:numId w:val="19"/>
        </w:numPr>
        <w:ind w:leftChars="0"/>
      </w:pPr>
      <w:r>
        <w:rPr>
          <w:rFonts w:hint="eastAsia"/>
        </w:rPr>
        <w:t>增訂法規強制所有浴室玻璃門必需使用膠合玻璃</w:t>
      </w:r>
    </w:p>
    <w:p w14:paraId="578AE89C" w14:textId="070A9181" w:rsidR="0096489B" w:rsidRDefault="0096489B" w:rsidP="0096489B">
      <w:pPr>
        <w:pStyle w:val="a5"/>
        <w:ind w:leftChars="0" w:left="1920"/>
      </w:pPr>
    </w:p>
    <w:p w14:paraId="3B7CAA66" w14:textId="341D27A0" w:rsidR="0096489B" w:rsidRDefault="0096489B" w:rsidP="0096489B">
      <w:pPr>
        <w:pStyle w:val="a5"/>
        <w:ind w:leftChars="0" w:left="1920"/>
      </w:pPr>
      <w:r>
        <w:rPr>
          <w:rFonts w:hint="eastAsia"/>
        </w:rPr>
        <w:t>既然已知強化玻璃的危險性，</w:t>
      </w:r>
      <w:r w:rsidR="003E461B">
        <w:rPr>
          <w:rFonts w:hint="eastAsia"/>
        </w:rPr>
        <w:t>尤</w:t>
      </w:r>
      <w:r>
        <w:rPr>
          <w:rFonts w:hint="eastAsia"/>
        </w:rPr>
        <w:t>其是浴室</w:t>
      </w:r>
      <w:r w:rsidR="00C6483D">
        <w:rPr>
          <w:rFonts w:hint="eastAsia"/>
        </w:rPr>
        <w:t>的隔間隔門，</w:t>
      </w:r>
      <w:r w:rsidR="003E461B">
        <w:rPr>
          <w:rFonts w:hint="eastAsia"/>
        </w:rPr>
        <w:t>洗澡時沒有衣物保護會更危險，所以</w:t>
      </w:r>
      <w:r w:rsidR="00C6483D">
        <w:rPr>
          <w:rFonts w:hint="eastAsia"/>
        </w:rPr>
        <w:t>一定要強制使用安全玻璃，</w:t>
      </w:r>
      <w:r>
        <w:rPr>
          <w:rFonts w:hint="eastAsia"/>
        </w:rPr>
        <w:t>以後列入常態安檢項目，不合格者禁止營業。</w:t>
      </w:r>
      <w:r w:rsidR="00C6483D">
        <w:rPr>
          <w:rFonts w:hint="eastAsia"/>
        </w:rPr>
        <w:t>將此規定列入法規，所有衛浴業者、施工人員均需符合規定</w:t>
      </w:r>
      <w:r w:rsidR="00C6483D">
        <w:rPr>
          <w:rFonts w:hint="eastAsia"/>
        </w:rPr>
        <w:t>(</w:t>
      </w:r>
      <w:r w:rsidR="00C6483D">
        <w:rPr>
          <w:rFonts w:hint="eastAsia"/>
        </w:rPr>
        <w:t>不論是一般營業場所或一般家庭</w:t>
      </w:r>
      <w:r w:rsidR="00C6483D">
        <w:rPr>
          <w:rFonts w:hint="eastAsia"/>
        </w:rPr>
        <w:t>)</w:t>
      </w:r>
      <w:r w:rsidR="00C6483D">
        <w:rPr>
          <w:rFonts w:hint="eastAsia"/>
        </w:rPr>
        <w:t>，</w:t>
      </w:r>
      <w:r w:rsidR="00C8066D">
        <w:rPr>
          <w:rFonts w:hint="eastAsia"/>
        </w:rPr>
        <w:t>列入施工記錄，以後可追查</w:t>
      </w:r>
      <w:r w:rsidR="00C6483D">
        <w:rPr>
          <w:rFonts w:hint="eastAsia"/>
        </w:rPr>
        <w:t>並追究責任。</w:t>
      </w:r>
    </w:p>
    <w:p w14:paraId="3760C525" w14:textId="77777777" w:rsidR="0096489B" w:rsidRDefault="0096489B" w:rsidP="0096489B">
      <w:pPr>
        <w:pStyle w:val="a5"/>
        <w:ind w:leftChars="0" w:left="1920"/>
      </w:pPr>
    </w:p>
    <w:p w14:paraId="13FA4AA9" w14:textId="37E243CC" w:rsidR="00EF4FC4" w:rsidRDefault="00837D63" w:rsidP="00837D63">
      <w:r>
        <w:rPr>
          <w:rFonts w:hint="eastAsia"/>
        </w:rPr>
        <w:t xml:space="preserve"> </w:t>
      </w:r>
      <w:r>
        <w:t xml:space="preserve">   </w:t>
      </w:r>
      <w:r>
        <w:rPr>
          <w:rFonts w:hint="eastAsia"/>
        </w:rPr>
        <w:t>同學們，對於本議題你有何補充意見，請提出分享討論。</w:t>
      </w:r>
    </w:p>
    <w:p w14:paraId="21E9FB03" w14:textId="45FEB2D6" w:rsidR="008B7FC5" w:rsidRDefault="008B7FC5" w:rsidP="00E37B2B"/>
    <w:p w14:paraId="571F8BB1" w14:textId="77777777" w:rsidR="004F4C59" w:rsidRDefault="004F4C59" w:rsidP="00E37B2B"/>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F099A" w14:textId="77777777" w:rsidR="003975E6" w:rsidRDefault="003975E6" w:rsidP="00551421">
      <w:r>
        <w:separator/>
      </w:r>
    </w:p>
  </w:endnote>
  <w:endnote w:type="continuationSeparator" w:id="0">
    <w:p w14:paraId="342D96F5" w14:textId="77777777" w:rsidR="003975E6" w:rsidRDefault="003975E6"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78B27" w14:textId="77777777" w:rsidR="003975E6" w:rsidRDefault="003975E6" w:rsidP="00551421">
      <w:r>
        <w:separator/>
      </w:r>
    </w:p>
  </w:footnote>
  <w:footnote w:type="continuationSeparator" w:id="0">
    <w:p w14:paraId="3C239146" w14:textId="77777777" w:rsidR="003975E6" w:rsidRDefault="003975E6"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F780FF3"/>
    <w:multiLevelType w:val="hybridMultilevel"/>
    <w:tmpl w:val="284A29BE"/>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5"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44006691"/>
    <w:multiLevelType w:val="hybridMultilevel"/>
    <w:tmpl w:val="DE645DDC"/>
    <w:lvl w:ilvl="0" w:tplc="F920C19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3"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5"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8"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3"/>
  </w:num>
  <w:num w:numId="2">
    <w:abstractNumId w:val="2"/>
  </w:num>
  <w:num w:numId="3">
    <w:abstractNumId w:val="7"/>
  </w:num>
  <w:num w:numId="4">
    <w:abstractNumId w:val="10"/>
  </w:num>
  <w:num w:numId="5">
    <w:abstractNumId w:val="4"/>
  </w:num>
  <w:num w:numId="6">
    <w:abstractNumId w:val="17"/>
  </w:num>
  <w:num w:numId="7">
    <w:abstractNumId w:val="11"/>
  </w:num>
  <w:num w:numId="8">
    <w:abstractNumId w:val="16"/>
  </w:num>
  <w:num w:numId="9">
    <w:abstractNumId w:val="9"/>
  </w:num>
  <w:num w:numId="10">
    <w:abstractNumId w:val="5"/>
  </w:num>
  <w:num w:numId="11">
    <w:abstractNumId w:val="0"/>
  </w:num>
  <w:num w:numId="12">
    <w:abstractNumId w:val="12"/>
  </w:num>
  <w:num w:numId="13">
    <w:abstractNumId w:val="15"/>
  </w:num>
  <w:num w:numId="14">
    <w:abstractNumId w:val="13"/>
  </w:num>
  <w:num w:numId="15">
    <w:abstractNumId w:val="6"/>
  </w:num>
  <w:num w:numId="16">
    <w:abstractNumId w:val="18"/>
  </w:num>
  <w:num w:numId="17">
    <w:abstractNumId w:val="14"/>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63A6E"/>
    <w:rsid w:val="00075A7F"/>
    <w:rsid w:val="000A26B8"/>
    <w:rsid w:val="000A5495"/>
    <w:rsid w:val="000B0F70"/>
    <w:rsid w:val="000D2716"/>
    <w:rsid w:val="000D4B8F"/>
    <w:rsid w:val="000E6EDC"/>
    <w:rsid w:val="000E7E16"/>
    <w:rsid w:val="00104D76"/>
    <w:rsid w:val="00116150"/>
    <w:rsid w:val="001264F5"/>
    <w:rsid w:val="001454C1"/>
    <w:rsid w:val="00160992"/>
    <w:rsid w:val="00161BC9"/>
    <w:rsid w:val="00175270"/>
    <w:rsid w:val="001C5D02"/>
    <w:rsid w:val="00212296"/>
    <w:rsid w:val="00234CD0"/>
    <w:rsid w:val="00254806"/>
    <w:rsid w:val="00262755"/>
    <w:rsid w:val="00277D27"/>
    <w:rsid w:val="00284937"/>
    <w:rsid w:val="00297CF7"/>
    <w:rsid w:val="002A4C4E"/>
    <w:rsid w:val="002B1120"/>
    <w:rsid w:val="002B6E31"/>
    <w:rsid w:val="002C614E"/>
    <w:rsid w:val="002D6D78"/>
    <w:rsid w:val="002E22C5"/>
    <w:rsid w:val="002E2A1E"/>
    <w:rsid w:val="002E39B7"/>
    <w:rsid w:val="002F7522"/>
    <w:rsid w:val="00302F40"/>
    <w:rsid w:val="00312597"/>
    <w:rsid w:val="00312F06"/>
    <w:rsid w:val="00321786"/>
    <w:rsid w:val="00326F2E"/>
    <w:rsid w:val="00335EDF"/>
    <w:rsid w:val="00354C8F"/>
    <w:rsid w:val="00361864"/>
    <w:rsid w:val="003834BB"/>
    <w:rsid w:val="00392CD3"/>
    <w:rsid w:val="003975E6"/>
    <w:rsid w:val="003A496B"/>
    <w:rsid w:val="003A6515"/>
    <w:rsid w:val="003B7205"/>
    <w:rsid w:val="003C2B6E"/>
    <w:rsid w:val="003C2F1E"/>
    <w:rsid w:val="003C4875"/>
    <w:rsid w:val="003C7408"/>
    <w:rsid w:val="003E461B"/>
    <w:rsid w:val="003F0DE0"/>
    <w:rsid w:val="003F1C7F"/>
    <w:rsid w:val="00436C8B"/>
    <w:rsid w:val="00440F14"/>
    <w:rsid w:val="00445673"/>
    <w:rsid w:val="00454A87"/>
    <w:rsid w:val="00456328"/>
    <w:rsid w:val="00457A32"/>
    <w:rsid w:val="004713AA"/>
    <w:rsid w:val="0047385B"/>
    <w:rsid w:val="0048047D"/>
    <w:rsid w:val="0048109D"/>
    <w:rsid w:val="00483043"/>
    <w:rsid w:val="004A5519"/>
    <w:rsid w:val="004C1205"/>
    <w:rsid w:val="004E7888"/>
    <w:rsid w:val="004F4C59"/>
    <w:rsid w:val="005308A0"/>
    <w:rsid w:val="00530A8C"/>
    <w:rsid w:val="00551421"/>
    <w:rsid w:val="00576490"/>
    <w:rsid w:val="0058162B"/>
    <w:rsid w:val="00581F81"/>
    <w:rsid w:val="005D11C6"/>
    <w:rsid w:val="005F2421"/>
    <w:rsid w:val="00617A01"/>
    <w:rsid w:val="00633579"/>
    <w:rsid w:val="006338E7"/>
    <w:rsid w:val="006340B5"/>
    <w:rsid w:val="006375FB"/>
    <w:rsid w:val="00646DE4"/>
    <w:rsid w:val="0066195E"/>
    <w:rsid w:val="006E499E"/>
    <w:rsid w:val="007041C5"/>
    <w:rsid w:val="0072431A"/>
    <w:rsid w:val="00724C8B"/>
    <w:rsid w:val="007303BC"/>
    <w:rsid w:val="0073612C"/>
    <w:rsid w:val="00756B01"/>
    <w:rsid w:val="00763E64"/>
    <w:rsid w:val="00772AA3"/>
    <w:rsid w:val="00781D3C"/>
    <w:rsid w:val="00793E96"/>
    <w:rsid w:val="00796CF6"/>
    <w:rsid w:val="007B4FE1"/>
    <w:rsid w:val="007C1704"/>
    <w:rsid w:val="007C2C56"/>
    <w:rsid w:val="008214C2"/>
    <w:rsid w:val="0083760D"/>
    <w:rsid w:val="00837D63"/>
    <w:rsid w:val="00856652"/>
    <w:rsid w:val="00867978"/>
    <w:rsid w:val="00870D93"/>
    <w:rsid w:val="00871618"/>
    <w:rsid w:val="008763BA"/>
    <w:rsid w:val="00881AFD"/>
    <w:rsid w:val="00881C60"/>
    <w:rsid w:val="008919C7"/>
    <w:rsid w:val="008A1AAE"/>
    <w:rsid w:val="008B7FC5"/>
    <w:rsid w:val="008C2054"/>
    <w:rsid w:val="008D259E"/>
    <w:rsid w:val="008E25B1"/>
    <w:rsid w:val="008F44E9"/>
    <w:rsid w:val="0091134C"/>
    <w:rsid w:val="0091488C"/>
    <w:rsid w:val="009177C9"/>
    <w:rsid w:val="00945985"/>
    <w:rsid w:val="00957ED1"/>
    <w:rsid w:val="0096489B"/>
    <w:rsid w:val="009A144D"/>
    <w:rsid w:val="009C1B73"/>
    <w:rsid w:val="009C5872"/>
    <w:rsid w:val="00A14640"/>
    <w:rsid w:val="00A17E53"/>
    <w:rsid w:val="00A31660"/>
    <w:rsid w:val="00A3664E"/>
    <w:rsid w:val="00A42C57"/>
    <w:rsid w:val="00A460BB"/>
    <w:rsid w:val="00A462C1"/>
    <w:rsid w:val="00A51068"/>
    <w:rsid w:val="00AA156B"/>
    <w:rsid w:val="00AA5312"/>
    <w:rsid w:val="00AB17EC"/>
    <w:rsid w:val="00AB4913"/>
    <w:rsid w:val="00AC7030"/>
    <w:rsid w:val="00B100E7"/>
    <w:rsid w:val="00B103FE"/>
    <w:rsid w:val="00B17C5C"/>
    <w:rsid w:val="00B233BB"/>
    <w:rsid w:val="00B34773"/>
    <w:rsid w:val="00B67E94"/>
    <w:rsid w:val="00B73904"/>
    <w:rsid w:val="00B81B76"/>
    <w:rsid w:val="00B9764D"/>
    <w:rsid w:val="00BA2052"/>
    <w:rsid w:val="00C201E9"/>
    <w:rsid w:val="00C24038"/>
    <w:rsid w:val="00C3409D"/>
    <w:rsid w:val="00C5043A"/>
    <w:rsid w:val="00C5433D"/>
    <w:rsid w:val="00C61E75"/>
    <w:rsid w:val="00C6483D"/>
    <w:rsid w:val="00C8066D"/>
    <w:rsid w:val="00C813DB"/>
    <w:rsid w:val="00C8745F"/>
    <w:rsid w:val="00C96F62"/>
    <w:rsid w:val="00C97188"/>
    <w:rsid w:val="00CB42E4"/>
    <w:rsid w:val="00CE1906"/>
    <w:rsid w:val="00CE4CB7"/>
    <w:rsid w:val="00CF1B1A"/>
    <w:rsid w:val="00D1023E"/>
    <w:rsid w:val="00D32055"/>
    <w:rsid w:val="00D6785B"/>
    <w:rsid w:val="00D72B9C"/>
    <w:rsid w:val="00D86FAB"/>
    <w:rsid w:val="00DB2459"/>
    <w:rsid w:val="00DC2076"/>
    <w:rsid w:val="00DC3274"/>
    <w:rsid w:val="00DC70BB"/>
    <w:rsid w:val="00DD3B81"/>
    <w:rsid w:val="00DF0A8A"/>
    <w:rsid w:val="00E37B2B"/>
    <w:rsid w:val="00E4157E"/>
    <w:rsid w:val="00E45D2A"/>
    <w:rsid w:val="00E558A1"/>
    <w:rsid w:val="00E67AA9"/>
    <w:rsid w:val="00E730F1"/>
    <w:rsid w:val="00EC4E65"/>
    <w:rsid w:val="00ED51BE"/>
    <w:rsid w:val="00EE115B"/>
    <w:rsid w:val="00EF4FC4"/>
    <w:rsid w:val="00EF7A24"/>
    <w:rsid w:val="00F12019"/>
    <w:rsid w:val="00F93ACD"/>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96B"/>
    <w:rPr>
      <w:rFonts w:ascii="新細明體" w:eastAsia="新細明體" w:hAnsi="新細明體" w:cs="新細明體"/>
      <w:kern w:val="0"/>
      <w:szCs w:val="24"/>
    </w:rPr>
  </w:style>
  <w:style w:type="paragraph" w:styleId="2">
    <w:name w:val="heading 2"/>
    <w:basedOn w:val="a"/>
    <w:next w:val="a"/>
    <w:link w:val="20"/>
    <w:uiPriority w:val="9"/>
    <w:unhideWhenUsed/>
    <w:qFormat/>
    <w:rsid w:val="00796CF6"/>
    <w:pPr>
      <w:keepNext/>
      <w:widowControl w:val="0"/>
      <w:spacing w:line="720" w:lineRule="auto"/>
      <w:outlineLvl w:val="1"/>
    </w:pPr>
    <w:rPr>
      <w:rFonts w:asciiTheme="majorHAnsi" w:eastAsiaTheme="majorEastAsia" w:hAnsiTheme="majorHAnsi" w:cstheme="majorBidi"/>
      <w:b/>
      <w:bCs/>
      <w:kern w:val="2"/>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spacing w:before="100" w:beforeAutospacing="1" w:after="100" w:afterAutospacing="1"/>
    </w:p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widowControl w:val="0"/>
      <w:ind w:leftChars="200" w:left="480"/>
    </w:pPr>
    <w:rPr>
      <w:rFonts w:asciiTheme="minorHAnsi" w:eastAsiaTheme="minorEastAsia" w:hAnsiTheme="minorHAnsi" w:cstheme="minorBidi"/>
      <w:kern w:val="2"/>
      <w:szCs w:val="22"/>
    </w:r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17725">
      <w:bodyDiv w:val="1"/>
      <w:marLeft w:val="0"/>
      <w:marRight w:val="0"/>
      <w:marTop w:val="0"/>
      <w:marBottom w:val="0"/>
      <w:divBdr>
        <w:top w:val="none" w:sz="0" w:space="0" w:color="auto"/>
        <w:left w:val="none" w:sz="0" w:space="0" w:color="auto"/>
        <w:bottom w:val="none" w:sz="0" w:space="0" w:color="auto"/>
        <w:right w:val="none" w:sz="0" w:space="0" w:color="auto"/>
      </w:divBdr>
      <w:divsChild>
        <w:div w:id="385179274">
          <w:marLeft w:val="0"/>
          <w:marRight w:val="0"/>
          <w:marTop w:val="0"/>
          <w:marBottom w:val="0"/>
          <w:divBdr>
            <w:top w:val="none" w:sz="0" w:space="0" w:color="auto"/>
            <w:left w:val="none" w:sz="0" w:space="0" w:color="auto"/>
            <w:bottom w:val="none" w:sz="0" w:space="0" w:color="auto"/>
            <w:right w:val="none" w:sz="0" w:space="0" w:color="auto"/>
          </w:divBdr>
          <w:divsChild>
            <w:div w:id="13706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457143875">
      <w:bodyDiv w:val="1"/>
      <w:marLeft w:val="0"/>
      <w:marRight w:val="0"/>
      <w:marTop w:val="0"/>
      <w:marBottom w:val="0"/>
      <w:divBdr>
        <w:top w:val="none" w:sz="0" w:space="0" w:color="auto"/>
        <w:left w:val="none" w:sz="0" w:space="0" w:color="auto"/>
        <w:bottom w:val="none" w:sz="0" w:space="0" w:color="auto"/>
        <w:right w:val="none" w:sz="0" w:space="0" w:color="auto"/>
      </w:divBdr>
    </w:div>
    <w:div w:id="753431177">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02860110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19937261">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80119180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TotalTime>
  <Pages>4</Pages>
  <Words>281</Words>
  <Characters>1604</Characters>
  <Application>Microsoft Office Word</Application>
  <DocSecurity>0</DocSecurity>
  <Lines>13</Lines>
  <Paragraphs>3</Paragraphs>
  <ScaleCrop>false</ScaleCrop>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48</cp:revision>
  <dcterms:created xsi:type="dcterms:W3CDTF">2018-08-05T07:22:00Z</dcterms:created>
  <dcterms:modified xsi:type="dcterms:W3CDTF">2022-08-28T05:45:00Z</dcterms:modified>
</cp:coreProperties>
</file>